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sz w:val="36"/>
          <w:szCs w:val="44"/>
          <w:lang w:eastAsia="zh-CN"/>
        </w:rPr>
      </w:pPr>
      <w:r>
        <w:rPr>
          <w:sz w:val="36"/>
          <w:szCs w:val="44"/>
          <w:lang w:eastAsia="zh-CN"/>
        </w:rPr>
        <w:t>述职报告</w:t>
      </w:r>
    </w:p>
    <w:p>
      <w:pPr>
        <w:ind w:firstLineChars="200" w:firstLine="560"/>
        <w:jc w:val="both"/>
        <w:rPr>
          <w:rFonts w:hint="eastAsia"/>
          <w:sz w:val="28"/>
          <w:szCs w:val="28"/>
          <w:lang w:val="en-US" w:eastAsia="zh-CN"/>
        </w:rPr>
      </w:pPr>
      <w:r>
        <w:rPr>
          <w:rFonts w:ascii="Microsoft YaHei" w:hAnsi="Microsoft YaHei"/>
          <w:b w:val="0"/>
          <w:bCs w:val="0"/>
          <w:i w:val="0"/>
          <w:iCs w:val="0"/>
          <w:caps w:val="0"/>
          <w:smallCaps w:val="0"/>
          <w:color w:val="000000"/>
          <w:spacing w:val="0"/>
          <w:sz w:val="28"/>
          <w:szCs w:val="28"/>
        </w:rPr>
        <w:t>在学校党委和后勤管理处领导下，带领国资管理中心的各位同志，遵守学校的各项规章制度和廉政纪律的要求，</w:t>
      </w:r>
      <w:r>
        <w:rPr>
          <w:rFonts w:ascii="Microsoft YaHei" w:hAnsi="Microsoft YaHei"/>
          <w:b w:val="0"/>
          <w:bCs w:val="0"/>
          <w:i w:val="0"/>
          <w:iCs w:val="0"/>
          <w:caps w:val="0"/>
          <w:smallCaps w:val="0"/>
          <w:color w:val="000000"/>
          <w:spacing w:val="0"/>
          <w:sz w:val="28"/>
          <w:szCs w:val="28"/>
        </w:rPr>
        <w:t>疫情期间严格执行学校的疫情防控措施，克服疫情带来的各种困难，</w:t>
      </w:r>
      <w:r>
        <w:rPr>
          <w:rFonts w:ascii="Microsoft YaHei" w:hAnsi="Microsoft YaHei"/>
          <w:b w:val="0"/>
          <w:bCs w:val="0"/>
          <w:i w:val="0"/>
          <w:iCs w:val="0"/>
          <w:caps w:val="0"/>
          <w:smallCaps w:val="0"/>
          <w:color w:val="000000"/>
          <w:spacing w:val="0"/>
          <w:sz w:val="28"/>
          <w:szCs w:val="28"/>
        </w:rPr>
        <w:t>在房产管理和</w:t>
      </w:r>
      <w:r>
        <w:rPr>
          <w:rFonts w:ascii="Microsoft YaHei" w:hAnsi="Microsoft YaHei"/>
          <w:b w:val="0"/>
          <w:bCs w:val="0"/>
          <w:i w:val="0"/>
          <w:iCs w:val="0"/>
          <w:caps w:val="0"/>
          <w:smallCaps w:val="0"/>
          <w:color w:val="000000"/>
          <w:spacing w:val="0"/>
          <w:sz w:val="28"/>
          <w:szCs w:val="28"/>
        </w:rPr>
        <w:t>校园</w:t>
      </w:r>
      <w:r>
        <w:rPr>
          <w:rFonts w:ascii="Microsoft YaHei" w:hAnsi="Microsoft YaHei"/>
          <w:b w:val="0"/>
          <w:bCs w:val="0"/>
          <w:i w:val="0"/>
          <w:iCs w:val="0"/>
          <w:caps w:val="0"/>
          <w:smallCaps w:val="0"/>
          <w:color w:val="000000"/>
          <w:spacing w:val="0"/>
          <w:sz w:val="28"/>
          <w:szCs w:val="28"/>
        </w:rPr>
        <w:t>出租商户管理的工作中，</w:t>
      </w:r>
      <w:r>
        <w:rPr>
          <w:rFonts w:ascii="Microsoft YaHei" w:hAnsi="Microsoft YaHei"/>
          <w:b w:val="0"/>
          <w:bCs w:val="0"/>
          <w:i w:val="0"/>
          <w:iCs w:val="0"/>
          <w:caps w:val="0"/>
          <w:smallCaps w:val="0"/>
          <w:color w:val="000000"/>
          <w:spacing w:val="0"/>
          <w:sz w:val="28"/>
          <w:szCs w:val="28"/>
        </w:rPr>
        <w:t>基本</w:t>
      </w:r>
      <w:r>
        <w:rPr>
          <w:rFonts w:ascii="Microsoft YaHei" w:hAnsi="Microsoft YaHei"/>
          <w:b w:val="0"/>
          <w:bCs w:val="0"/>
          <w:i w:val="0"/>
          <w:iCs w:val="0"/>
          <w:caps w:val="0"/>
          <w:smallCaps w:val="0"/>
          <w:color w:val="000000"/>
          <w:spacing w:val="0"/>
          <w:sz w:val="28"/>
          <w:szCs w:val="28"/>
        </w:rPr>
        <w:t>完成了学校交付的各项任务，解决了教职工关于房产方面的若干问题，</w:t>
      </w:r>
      <w:r>
        <w:rPr>
          <w:rFonts w:ascii="Microsoft YaHei" w:hAnsi="Microsoft YaHei"/>
          <w:b w:val="0"/>
          <w:bCs w:val="0"/>
          <w:i w:val="0"/>
          <w:iCs w:val="0"/>
          <w:caps w:val="0"/>
          <w:smallCaps w:val="0"/>
          <w:color w:val="000000"/>
          <w:spacing w:val="0"/>
          <w:sz w:val="28"/>
          <w:szCs w:val="28"/>
        </w:rPr>
        <w:t>在</w:t>
      </w:r>
      <w:r>
        <w:rPr>
          <w:rFonts w:ascii="Microsoft YaHei" w:hAnsi="Microsoft YaHei"/>
          <w:b w:val="0"/>
          <w:bCs w:val="0"/>
          <w:i w:val="0"/>
          <w:iCs w:val="0"/>
          <w:caps w:val="0"/>
          <w:smallCaps w:val="0"/>
          <w:color w:val="000000"/>
          <w:spacing w:val="0"/>
          <w:sz w:val="28"/>
          <w:szCs w:val="28"/>
        </w:rPr>
        <w:t>现将20</w:t>
      </w:r>
      <w:r>
        <w:rPr>
          <w:rFonts w:ascii="Microsoft YaHei" w:hAnsi="Microsoft YaHei"/>
          <w:b w:val="0"/>
          <w:bCs w:val="0"/>
          <w:i w:val="0"/>
          <w:iCs w:val="0"/>
          <w:caps w:val="0"/>
          <w:smallCaps w:val="0"/>
          <w:color w:val="000000"/>
          <w:spacing w:val="0"/>
          <w:sz w:val="28"/>
          <w:szCs w:val="28"/>
        </w:rPr>
        <w:t>20</w:t>
      </w:r>
      <w:r>
        <w:rPr>
          <w:rFonts w:ascii="Microsoft YaHei" w:hAnsi="Microsoft YaHei"/>
          <w:b w:val="0"/>
          <w:bCs w:val="0"/>
          <w:i w:val="0"/>
          <w:iCs w:val="0"/>
          <w:caps w:val="0"/>
          <w:smallCaps w:val="0"/>
          <w:color w:val="000000"/>
          <w:spacing w:val="0"/>
          <w:sz w:val="28"/>
          <w:szCs w:val="28"/>
        </w:rPr>
        <w:t>年</w:t>
      </w:r>
      <w:r>
        <w:rPr>
          <w:rFonts w:ascii="Microsoft YaHei" w:hAnsi="Microsoft YaHei"/>
          <w:b w:val="0"/>
          <w:bCs w:val="0"/>
          <w:i w:val="0"/>
          <w:iCs w:val="0"/>
          <w:caps w:val="0"/>
          <w:smallCaps w:val="0"/>
          <w:color w:val="000000"/>
          <w:spacing w:val="0"/>
          <w:sz w:val="28"/>
          <w:szCs w:val="28"/>
        </w:rPr>
        <w:t>的</w:t>
      </w:r>
      <w:r>
        <w:rPr>
          <w:rFonts w:ascii="Microsoft YaHei" w:hAnsi="Microsoft YaHei"/>
          <w:b w:val="0"/>
          <w:bCs w:val="0"/>
          <w:i w:val="0"/>
          <w:iCs w:val="0"/>
          <w:caps w:val="0"/>
          <w:smallCaps w:val="0"/>
          <w:color w:val="000000"/>
          <w:spacing w:val="0"/>
          <w:sz w:val="28"/>
          <w:szCs w:val="28"/>
        </w:rPr>
        <w:t>工作述职如下：</w:t>
      </w:r>
    </w:p>
    <w:p>
      <w:pPr>
        <w:ind w:firstLineChars="200" w:firstLine="560"/>
        <w:jc w:val="both"/>
        <w:rPr>
          <w:rFonts w:hint="eastAsia"/>
          <w:sz w:val="28"/>
          <w:szCs w:val="36"/>
          <w:lang w:val="en-US" w:eastAsia="zh-CN"/>
        </w:rPr>
      </w:pPr>
      <w:r>
        <w:rPr>
          <w:sz w:val="28"/>
          <w:szCs w:val="36"/>
          <w:lang w:val="en-US" w:eastAsia="zh-CN"/>
        </w:rPr>
        <w:t>完成的主要工作：</w:t>
      </w:r>
    </w:p>
    <w:p>
      <w:pPr>
        <w:jc w:val="both"/>
        <w:rPr>
          <w:rFonts w:hint="eastAsia"/>
          <w:sz w:val="28"/>
          <w:szCs w:val="36"/>
          <w:lang w:val="en-US" w:eastAsia="zh-CN"/>
        </w:rPr>
      </w:pPr>
      <w:r>
        <w:rPr>
          <w:rFonts w:hint="eastAsia"/>
          <w:sz w:val="28"/>
          <w:szCs w:val="36"/>
          <w:lang w:val="en-US" w:eastAsia="zh-CN"/>
        </w:rPr>
        <w:t>1.疫情期间为疫情防控工作，提供长清校区职工宿舍和一二宿舍区的出租买卖情况资料。</w:t>
      </w:r>
    </w:p>
    <w:p>
      <w:pPr>
        <w:jc w:val="both"/>
        <w:rPr>
          <w:rFonts w:hint="eastAsia"/>
          <w:sz w:val="28"/>
          <w:szCs w:val="36"/>
          <w:lang w:val="en-US" w:eastAsia="zh-CN"/>
        </w:rPr>
      </w:pPr>
      <w:r>
        <w:rPr>
          <w:rFonts w:hint="eastAsia"/>
          <w:sz w:val="28"/>
          <w:szCs w:val="36"/>
          <w:lang w:val="en-US" w:eastAsia="zh-CN"/>
        </w:rPr>
        <w:t>2.组织15家校园出租商户进行疫情防控的准备和核验工作，按照学校的要求，做好每一家商户的疫情防控。</w:t>
      </w:r>
    </w:p>
    <w:p>
      <w:pPr>
        <w:jc w:val="both"/>
        <w:rPr>
          <w:rFonts w:hint="eastAsia"/>
          <w:sz w:val="28"/>
          <w:szCs w:val="36"/>
          <w:lang w:val="en-US" w:eastAsia="zh-CN"/>
        </w:rPr>
      </w:pPr>
      <w:r>
        <w:rPr>
          <w:rFonts w:hint="eastAsia"/>
          <w:sz w:val="28"/>
          <w:szCs w:val="36"/>
          <w:lang w:val="en-US" w:eastAsia="zh-CN"/>
        </w:rPr>
        <w:t>3.为2户教职工到省财政厅和省直住房管理中心办理两套房的纠错手续以及日常房产各项工作的管理。</w:t>
      </w:r>
    </w:p>
    <w:p>
      <w:pPr>
        <w:jc w:val="both"/>
        <w:rPr>
          <w:rFonts w:hint="eastAsia"/>
          <w:sz w:val="28"/>
          <w:szCs w:val="36"/>
          <w:lang w:val="en-US" w:eastAsia="zh-CN"/>
        </w:rPr>
      </w:pPr>
      <w:r>
        <w:rPr>
          <w:rFonts w:hint="eastAsia"/>
          <w:sz w:val="28"/>
          <w:szCs w:val="36"/>
          <w:lang w:val="en-US" w:eastAsia="zh-CN"/>
        </w:rPr>
        <w:t>4.整理一二宿舍共702户住房的房改情况统计和房改档案整理。</w:t>
      </w:r>
    </w:p>
    <w:p>
      <w:pPr>
        <w:jc w:val="both"/>
        <w:rPr>
          <w:rFonts w:hint="eastAsia"/>
          <w:sz w:val="28"/>
          <w:szCs w:val="36"/>
          <w:lang w:val="en-US" w:eastAsia="zh-CN"/>
        </w:rPr>
      </w:pPr>
      <w:r>
        <w:rPr>
          <w:rFonts w:hint="eastAsia"/>
          <w:sz w:val="28"/>
          <w:szCs w:val="36"/>
          <w:lang w:val="en-US" w:eastAsia="zh-CN"/>
        </w:rPr>
        <w:t>5.上报2020年一二宿舍物业费及变更表。</w:t>
      </w:r>
    </w:p>
    <w:p>
      <w:pPr>
        <w:jc w:val="both"/>
        <w:rPr>
          <w:rFonts w:hint="eastAsia"/>
          <w:sz w:val="28"/>
          <w:szCs w:val="36"/>
          <w:lang w:val="en-US" w:eastAsia="zh-CN"/>
        </w:rPr>
      </w:pPr>
      <w:r>
        <w:rPr>
          <w:rFonts w:hint="eastAsia"/>
          <w:sz w:val="28"/>
          <w:szCs w:val="36"/>
          <w:lang w:val="en-US" w:eastAsia="zh-CN"/>
        </w:rPr>
        <w:t>6.上报2020年高等教育质量监测国家数据填报工作，2020年高等教育统计报表工作。核查办学房产及土地等相关基础数据。</w:t>
      </w:r>
    </w:p>
    <w:p>
      <w:pPr>
        <w:jc w:val="both"/>
        <w:rPr>
          <w:rFonts w:hint="eastAsia"/>
          <w:sz w:val="28"/>
          <w:szCs w:val="36"/>
          <w:lang w:val="en-US" w:eastAsia="zh-CN"/>
        </w:rPr>
      </w:pPr>
      <w:r>
        <w:rPr>
          <w:rFonts w:hint="eastAsia"/>
          <w:sz w:val="28"/>
          <w:szCs w:val="36"/>
          <w:lang w:val="en-US" w:eastAsia="zh-CN"/>
        </w:rPr>
        <w:t>7.进行申请2020年无房职工住房补贴的86人的申报工作。</w:t>
      </w:r>
    </w:p>
    <w:p>
      <w:pPr>
        <w:jc w:val="both"/>
        <w:rPr>
          <w:rFonts w:hint="eastAsia"/>
          <w:sz w:val="28"/>
          <w:szCs w:val="36"/>
          <w:lang w:val="en-US" w:eastAsia="zh-CN"/>
        </w:rPr>
      </w:pPr>
      <w:r>
        <w:rPr>
          <w:rFonts w:hint="eastAsia"/>
          <w:sz w:val="28"/>
          <w:szCs w:val="36"/>
          <w:lang w:val="en-US" w:eastAsia="zh-CN"/>
        </w:rPr>
        <w:t>8.对长清校区职工宿舍的买卖住房进行更名工作，校内职工之间进行买卖后的物业费变更汇总报财务处。</w:t>
      </w:r>
    </w:p>
    <w:p>
      <w:pPr>
        <w:jc w:val="both"/>
        <w:rPr>
          <w:rFonts w:hint="eastAsia"/>
          <w:sz w:val="28"/>
          <w:szCs w:val="36"/>
          <w:lang w:val="en-US" w:eastAsia="zh-CN"/>
        </w:rPr>
      </w:pPr>
      <w:r>
        <w:rPr>
          <w:rFonts w:hint="eastAsia"/>
          <w:sz w:val="28"/>
          <w:szCs w:val="36"/>
          <w:lang w:val="en-US" w:eastAsia="zh-CN"/>
        </w:rPr>
        <w:t>9.对学校出租的14家商户续签租赁补充协议，催交租赁房租，以及日常协调管理工作。</w:t>
      </w:r>
    </w:p>
    <w:p>
      <w:pPr>
        <w:jc w:val="both"/>
        <w:rPr>
          <w:rFonts w:hint="eastAsia"/>
          <w:sz w:val="28"/>
          <w:szCs w:val="36"/>
          <w:lang w:val="en-US" w:eastAsia="zh-CN"/>
        </w:rPr>
      </w:pPr>
      <w:r>
        <w:rPr>
          <w:rFonts w:hint="eastAsia"/>
          <w:sz w:val="28"/>
          <w:szCs w:val="36"/>
          <w:lang w:val="en-US" w:eastAsia="zh-CN"/>
        </w:rPr>
        <w:t>10.完成学校和后勤管理处交办的其他工作。</w:t>
      </w:r>
    </w:p>
    <w:p>
      <w:pPr>
        <w:ind w:firstLineChars="150" w:firstLine="420"/>
        <w:jc w:val="both"/>
        <w:rPr>
          <w:rFonts w:hint="eastAsia"/>
          <w:sz w:val="28"/>
          <w:szCs w:val="36"/>
          <w:lang w:val="en-US" w:eastAsia="zh-CN"/>
        </w:rPr>
      </w:pPr>
      <w:r>
        <w:rPr>
          <w:rFonts w:hint="eastAsia"/>
          <w:sz w:val="28"/>
          <w:szCs w:val="36"/>
          <w:lang w:val="en-US" w:eastAsia="zh-CN"/>
        </w:rPr>
        <w:t>存在的主要问题：</w:t>
      </w:r>
    </w:p>
    <w:p>
      <w:pPr>
        <w:numPr>
          <w:ilvl w:val="0"/>
          <w:numId w:val="1"/>
        </w:numPr>
        <w:jc w:val="both"/>
        <w:rPr>
          <w:rFonts w:hint="eastAsia"/>
          <w:sz w:val="28"/>
          <w:szCs w:val="36"/>
          <w:lang w:val="en-US" w:eastAsia="zh-CN"/>
        </w:rPr>
      </w:pPr>
      <w:r>
        <w:rPr>
          <w:rFonts w:hint="eastAsia"/>
          <w:sz w:val="28"/>
          <w:szCs w:val="36"/>
          <w:lang w:val="en-US" w:eastAsia="zh-CN"/>
        </w:rPr>
        <w:t>由于疫情</w:t>
      </w:r>
      <w:r>
        <w:rPr>
          <w:sz w:val="28"/>
          <w:szCs w:val="36"/>
          <w:lang w:val="en-US" w:eastAsia="zh-CN"/>
        </w:rPr>
        <w:t>等</w:t>
      </w:r>
      <w:r>
        <w:rPr>
          <w:rFonts w:hint="eastAsia"/>
          <w:sz w:val="28"/>
          <w:szCs w:val="36"/>
          <w:lang w:val="en-US" w:eastAsia="zh-CN"/>
        </w:rPr>
        <w:t>原因，至今未完成教职工1人的98--13年的无房职工住房补偿的审批工作，和2019年无房职工住房补贴的审批工作。</w:t>
      </w:r>
    </w:p>
    <w:p>
      <w:pPr>
        <w:numPr>
          <w:ilvl w:val="0"/>
          <w:numId w:val="1"/>
        </w:numPr>
        <w:jc w:val="both"/>
        <w:rPr>
          <w:sz w:val="28"/>
          <w:szCs w:val="36"/>
          <w:lang w:val="en-US" w:eastAsia="zh-CN"/>
        </w:rPr>
      </w:pPr>
      <w:r>
        <w:rPr>
          <w:rFonts w:hint="eastAsia"/>
          <w:sz w:val="28"/>
          <w:szCs w:val="36"/>
          <w:lang w:val="en-US" w:eastAsia="zh-CN"/>
        </w:rPr>
        <w:t>校园出租商户有1家至今未续签租赁补充协议。</w:t>
      </w:r>
    </w:p>
    <w:p>
      <w:pPr>
        <w:ind w:firstLineChars="200" w:firstLine="560"/>
        <w:jc w:val="both"/>
        <w:rPr>
          <w:rFonts w:hint="eastAsia"/>
          <w:sz w:val="28"/>
          <w:szCs w:val="36"/>
          <w:lang w:val="en-US" w:eastAsia="zh-CN"/>
        </w:rPr>
      </w:pPr>
      <w:r>
        <w:rPr>
          <w:rFonts w:hint="eastAsia"/>
          <w:sz w:val="28"/>
          <w:szCs w:val="36"/>
          <w:lang w:val="en-US" w:eastAsia="zh-CN"/>
        </w:rPr>
        <w:t>需要解决的主要问题：</w:t>
      </w:r>
    </w:p>
    <w:p>
      <w:pPr>
        <w:jc w:val="both"/>
        <w:rPr>
          <w:sz w:val="28"/>
          <w:szCs w:val="36"/>
          <w:lang w:val="en-US" w:eastAsia="zh-CN"/>
        </w:rPr>
      </w:pPr>
      <w:r>
        <w:rPr>
          <w:rFonts w:hint="eastAsia"/>
          <w:sz w:val="28"/>
          <w:szCs w:val="36"/>
          <w:lang w:val="en-US" w:eastAsia="zh-CN"/>
        </w:rPr>
        <w:t>长清校区教工宿舍允许自由买卖、转让、更名后，后续的各</w:t>
      </w:r>
      <w:r>
        <w:rPr>
          <w:sz w:val="28"/>
          <w:szCs w:val="36"/>
          <w:lang w:val="en-US" w:eastAsia="zh-CN"/>
        </w:rPr>
        <w:t>方面</w:t>
      </w:r>
      <w:r>
        <w:rPr>
          <w:rFonts w:hint="eastAsia"/>
          <w:sz w:val="28"/>
          <w:szCs w:val="36"/>
          <w:lang w:val="en-US" w:eastAsia="zh-CN"/>
        </w:rPr>
        <w:t>的管理办法。</w:t>
      </w:r>
    </w:p>
    <w:p>
      <w:pPr>
        <w:ind w:firstLineChars="200" w:firstLine="560"/>
        <w:jc w:val="both"/>
        <w:rPr>
          <w:sz w:val="28"/>
          <w:szCs w:val="28"/>
          <w:lang w:val="en-US" w:eastAsia="zh-CN"/>
        </w:rPr>
      </w:pPr>
      <w:r>
        <w:rPr>
          <w:rFonts w:ascii="Microsoft YaHei" w:hAnsi="Microsoft YaHei"/>
          <w:b w:val="0"/>
          <w:bCs w:val="0"/>
          <w:i w:val="0"/>
          <w:iCs w:val="0"/>
          <w:caps w:val="0"/>
          <w:smallCaps w:val="0"/>
          <w:color w:val="000000"/>
          <w:spacing w:val="0"/>
          <w:sz w:val="28"/>
          <w:szCs w:val="28"/>
        </w:rPr>
        <w:t>崭新的一年即将到来，我将和国资管理中心的各位同事，在后勤管理处的统一管理下，</w:t>
      </w:r>
      <w:r>
        <w:rPr>
          <w:rFonts w:ascii="Microsoft YaHei" w:hAnsi="Microsoft YaHei"/>
          <w:b w:val="0"/>
          <w:bCs w:val="0"/>
          <w:i w:val="0"/>
          <w:iCs w:val="0"/>
          <w:caps w:val="0"/>
          <w:smallCaps w:val="0"/>
          <w:color w:val="000000"/>
          <w:spacing w:val="0"/>
          <w:sz w:val="28"/>
          <w:szCs w:val="28"/>
        </w:rPr>
        <w:t>履行契约精神</w:t>
      </w:r>
      <w:r>
        <w:rPr>
          <w:rFonts w:ascii="Microsoft YaHei" w:hAnsi="Microsoft YaHei"/>
          <w:b w:val="0"/>
          <w:bCs w:val="0"/>
          <w:i w:val="0"/>
          <w:iCs w:val="0"/>
          <w:caps w:val="0"/>
          <w:smallCaps w:val="0"/>
          <w:color w:val="000000"/>
          <w:spacing w:val="0"/>
          <w:sz w:val="28"/>
          <w:szCs w:val="28"/>
        </w:rPr>
        <w:t>继续坚持细致认真的工作原则，改进并创新更加合理有效的管理方法，改正工作积极性</w:t>
      </w:r>
      <w:r>
        <w:rPr>
          <w:rFonts w:ascii="Microsoft YaHei" w:hAnsi="Microsoft YaHei"/>
          <w:b w:val="0"/>
          <w:bCs w:val="0"/>
          <w:i w:val="0"/>
          <w:iCs w:val="0"/>
          <w:caps w:val="0"/>
          <w:smallCaps w:val="0"/>
          <w:color w:val="000000"/>
          <w:spacing w:val="0"/>
          <w:sz w:val="28"/>
          <w:szCs w:val="28"/>
        </w:rPr>
        <w:t>和</w:t>
      </w:r>
      <w:r>
        <w:rPr>
          <w:rFonts w:ascii="Microsoft YaHei" w:hAnsi="Microsoft YaHei"/>
          <w:b w:val="0"/>
          <w:bCs w:val="0"/>
          <w:i w:val="0"/>
          <w:iCs w:val="0"/>
          <w:caps w:val="0"/>
          <w:smallCaps w:val="0"/>
          <w:color w:val="000000"/>
          <w:spacing w:val="0"/>
          <w:sz w:val="28"/>
          <w:szCs w:val="28"/>
        </w:rPr>
        <w:t>工作效率</w:t>
      </w:r>
      <w:r>
        <w:rPr>
          <w:rFonts w:ascii="Microsoft YaHei" w:hAnsi="Microsoft YaHei"/>
          <w:b w:val="0"/>
          <w:bCs w:val="0"/>
          <w:i w:val="0"/>
          <w:iCs w:val="0"/>
          <w:caps w:val="0"/>
          <w:smallCaps w:val="0"/>
          <w:color w:val="000000"/>
          <w:spacing w:val="0"/>
          <w:sz w:val="28"/>
          <w:szCs w:val="28"/>
        </w:rPr>
        <w:t>不</w:t>
      </w:r>
      <w:r>
        <w:rPr>
          <w:rFonts w:ascii="Microsoft YaHei" w:hAnsi="Microsoft YaHei"/>
          <w:b w:val="0"/>
          <w:bCs w:val="0"/>
          <w:i w:val="0"/>
          <w:iCs w:val="0"/>
          <w:caps w:val="0"/>
          <w:smallCaps w:val="0"/>
          <w:color w:val="000000"/>
          <w:spacing w:val="0"/>
          <w:sz w:val="28"/>
          <w:szCs w:val="28"/>
        </w:rPr>
        <w:t>够高的不足，更好地完成</w:t>
      </w:r>
      <w:r>
        <w:rPr>
          <w:rFonts w:ascii="Microsoft YaHei" w:hAnsi="Microsoft YaHei"/>
          <w:b w:val="0"/>
          <w:bCs w:val="0"/>
          <w:i w:val="0"/>
          <w:iCs w:val="0"/>
          <w:caps w:val="0"/>
          <w:smallCaps w:val="0"/>
          <w:color w:val="000000"/>
          <w:spacing w:val="0"/>
          <w:sz w:val="28"/>
          <w:szCs w:val="28"/>
        </w:rPr>
        <w:t>应该做好的学校</w:t>
      </w:r>
      <w:r>
        <w:rPr>
          <w:rFonts w:ascii="Microsoft YaHei" w:hAnsi="Microsoft YaHei"/>
          <w:b w:val="0"/>
          <w:bCs w:val="0"/>
          <w:i w:val="0"/>
          <w:iCs w:val="0"/>
          <w:caps w:val="0"/>
          <w:smallCaps w:val="0"/>
          <w:color w:val="000000"/>
          <w:spacing w:val="0"/>
          <w:sz w:val="28"/>
          <w:szCs w:val="28"/>
        </w:rPr>
        <w:t>工作任务</w:t>
      </w:r>
    </w:p>
    <w:p>
      <w:pPr>
        <w:jc w:val="both"/>
        <w:rPr>
          <w:rFonts w:hint="eastAsia"/>
          <w:sz w:val="28"/>
          <w:szCs w:val="36"/>
          <w:lang w:val="en-US" w:eastAsia="zh-CN"/>
        </w:rPr>
      </w:pPr>
    </w:p>
    <w:p>
      <w:pPr>
        <w:jc w:val="both"/>
        <w:rPr>
          <w:sz w:val="28"/>
          <w:szCs w:val="36"/>
          <w:lang w:val="en-US" w:eastAsia="zh-CN"/>
        </w:rPr>
      </w:pPr>
    </w:p>
    <w:p>
      <w:pPr>
        <w:jc w:val="center"/>
        <w:rPr>
          <w:rFonts w:hint="eastAsia"/>
          <w:sz w:val="28"/>
          <w:szCs w:val="36"/>
          <w:lang w:val="en-US" w:eastAsia="zh-CN"/>
        </w:rPr>
      </w:pPr>
      <w:r>
        <w:rPr>
          <w:sz w:val="28"/>
          <w:szCs w:val="36"/>
          <w:lang w:val="en-US" w:eastAsia="zh-CN"/>
        </w:rPr>
        <w:t xml:space="preserve">                                       栾 鑫</w:t>
      </w:r>
    </w:p>
    <w:p>
      <w:pPr>
        <w:jc w:val="right"/>
        <w:rPr>
          <w:sz w:val="28"/>
          <w:szCs w:val="36"/>
          <w:lang w:val="en-US" w:eastAsia="zh-CN"/>
        </w:rPr>
      </w:pPr>
      <w:r>
        <w:rPr>
          <w:rFonts w:hint="eastAsia"/>
          <w:sz w:val="28"/>
          <w:szCs w:val="36"/>
          <w:lang w:val="en-US" w:eastAsia="zh-CN"/>
        </w:rPr>
        <w:t>2020年12月</w:t>
      </w:r>
      <w:r>
        <w:rPr>
          <w:sz w:val="28"/>
          <w:szCs w:val="36"/>
          <w:lang w:val="en-US" w:eastAsia="zh-CN"/>
        </w:rPr>
        <w:t>10</w:t>
      </w:r>
      <w:r>
        <w:rPr>
          <w:rFonts w:hint="eastAsia"/>
          <w:sz w:val="28"/>
          <w:szCs w:val="36"/>
          <w:lang w:val="en-US" w:eastAsia="zh-CN"/>
        </w:rPr>
        <w:t>日</w:t>
      </w:r>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Microsoft YaHei">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995E7285"/>
    <w:multiLevelType w:val="singleLevel"/>
    <w:tmpl w:val="995E7285"/>
    <w:lvl w:ilvl="0">
      <w:start w:val="1"/>
      <w:numFmt w:val="decimal"/>
      <w:lvlRestart w:val="0"/>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55</TotalTime>
  <Application>Yozo_Office</Application>
  <Pages>2</Pages>
  <Words>757</Words>
  <Characters>802</Characters>
  <Lines>38</Lines>
  <Paragraphs>21</Paragraphs>
  <CharactersWithSpaces>844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p</dc:creator>
  <cp:lastModifiedBy>微软用户</cp:lastModifiedBy>
  <cp:revision>0</cp:revision>
  <dcterms:created xsi:type="dcterms:W3CDTF">2014-10-29T12:08:00Z</dcterms:created>
  <dcterms:modified xsi:type="dcterms:W3CDTF">2020-12-10T03:03:07Z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2052-11.1.0.10132</vt:lpwstr>
  </property>
</Properties>
</file>